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35933" w14:textId="77777777" w:rsidR="00F37315" w:rsidRDefault="00F37315">
      <w:pPr>
        <w:pStyle w:val="Default"/>
        <w:rPr>
          <w:rFonts w:ascii="Times" w:hAnsi="Times"/>
          <w:sz w:val="28"/>
          <w:szCs w:val="28"/>
        </w:rPr>
      </w:pPr>
    </w:p>
    <w:p w14:paraId="1341CE33" w14:textId="77777777" w:rsidR="00F37315" w:rsidRDefault="00770F8D">
      <w:pPr>
        <w:pStyle w:val="Default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Could You Stomach the Perfect Investment?</w:t>
      </w:r>
    </w:p>
    <w:p w14:paraId="5E9037BE" w14:textId="77777777" w:rsidR="00F37315" w:rsidRDefault="00F37315">
      <w:pPr>
        <w:pStyle w:val="Default"/>
        <w:rPr>
          <w:rFonts w:ascii="Times" w:eastAsia="Times" w:hAnsi="Times" w:cs="Times"/>
          <w:sz w:val="28"/>
          <w:szCs w:val="28"/>
        </w:rPr>
      </w:pPr>
    </w:p>
    <w:p w14:paraId="5DB75D39" w14:textId="77777777" w:rsidR="00F37315" w:rsidRDefault="00770F8D">
      <w:pPr>
        <w:pStyle w:val="Default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Suppose a mutual fund knew for sure which 10% of the largest U.S. companies would earn the highest returns over the next five years, over each upcoming five-year period.  You</w:t>
      </w:r>
      <w:r>
        <w:rPr>
          <w:rFonts w:ascii="Times" w:hAnsi="Times"/>
          <w:sz w:val="28"/>
          <w:szCs w:val="28"/>
        </w:rPr>
        <w:t>’</w:t>
      </w:r>
      <w:r>
        <w:rPr>
          <w:rFonts w:ascii="Times" w:hAnsi="Times"/>
          <w:sz w:val="28"/>
          <w:szCs w:val="28"/>
        </w:rPr>
        <w:t xml:space="preserve">d invest in that fund and hang </w:t>
      </w:r>
      <w:r>
        <w:rPr>
          <w:rFonts w:ascii="Times" w:hAnsi="Times"/>
          <w:sz w:val="28"/>
          <w:szCs w:val="28"/>
        </w:rPr>
        <w:t>tight, right?</w:t>
      </w:r>
    </w:p>
    <w:p w14:paraId="5E802E72" w14:textId="77777777" w:rsidR="00F37315" w:rsidRDefault="00F37315">
      <w:pPr>
        <w:pStyle w:val="Default"/>
        <w:rPr>
          <w:rFonts w:ascii="Times" w:eastAsia="Times" w:hAnsi="Times" w:cs="Times"/>
          <w:sz w:val="28"/>
          <w:szCs w:val="28"/>
        </w:rPr>
      </w:pPr>
    </w:p>
    <w:p w14:paraId="7682A3FA" w14:textId="77777777" w:rsidR="00F37315" w:rsidRDefault="00770F8D">
      <w:pPr>
        <w:pStyle w:val="Default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A research company called Alpha Architect recently posed this as an interesting thought experiment.  It divided all of the 500 largest U.S. stocks into </w:t>
      </w:r>
      <w:proofErr w:type="spellStart"/>
      <w:r>
        <w:rPr>
          <w:rFonts w:ascii="Times" w:hAnsi="Times"/>
          <w:sz w:val="28"/>
          <w:szCs w:val="28"/>
        </w:rPr>
        <w:t>deciles</w:t>
      </w:r>
      <w:proofErr w:type="spellEnd"/>
      <w:r>
        <w:rPr>
          <w:rFonts w:ascii="Times" w:hAnsi="Times"/>
          <w:sz w:val="28"/>
          <w:szCs w:val="28"/>
        </w:rPr>
        <w:t>, and imagined that a hypothetical fund was investing in only the upper 10%</w:t>
      </w:r>
      <w:r w:rsidR="00687019">
        <w:rPr>
          <w:rFonts w:ascii="Times" w:hAnsi="Times"/>
          <w:sz w:val="28"/>
          <w:szCs w:val="28"/>
        </w:rPr>
        <w:t xml:space="preserve"> returning stocks</w:t>
      </w:r>
      <w:r>
        <w:rPr>
          <w:rFonts w:ascii="Times" w:hAnsi="Times"/>
          <w:sz w:val="28"/>
          <w:szCs w:val="28"/>
        </w:rPr>
        <w:t xml:space="preserve"> in the</w:t>
      </w:r>
      <w:r>
        <w:rPr>
          <w:rFonts w:ascii="Times" w:hAnsi="Times"/>
          <w:sz w:val="28"/>
          <w:szCs w:val="28"/>
        </w:rPr>
        <w:t xml:space="preserve"> first </w:t>
      </w:r>
      <w:proofErr w:type="gramStart"/>
      <w:r>
        <w:rPr>
          <w:rFonts w:ascii="Times" w:hAnsi="Times"/>
          <w:sz w:val="28"/>
          <w:szCs w:val="28"/>
        </w:rPr>
        <w:t>five year</w:t>
      </w:r>
      <w:proofErr w:type="gramEnd"/>
      <w:r>
        <w:rPr>
          <w:rFonts w:ascii="Times" w:hAnsi="Times"/>
          <w:sz w:val="28"/>
          <w:szCs w:val="28"/>
        </w:rPr>
        <w:t xml:space="preserve"> period, starting on January 1, 1927, and every five years it would switch the portfolio to the future top 10% of all stocks.  </w:t>
      </w:r>
      <w:r w:rsidR="00687019">
        <w:rPr>
          <w:rFonts w:ascii="Times" w:hAnsi="Times"/>
          <w:sz w:val="28"/>
          <w:szCs w:val="28"/>
        </w:rPr>
        <w:t>(</w:t>
      </w:r>
      <w:r>
        <w:rPr>
          <w:rFonts w:ascii="Times" w:hAnsi="Times"/>
          <w:sz w:val="28"/>
          <w:szCs w:val="28"/>
        </w:rPr>
        <w:t xml:space="preserve">Hindsight makes it </w:t>
      </w:r>
      <w:r w:rsidR="00687019">
        <w:rPr>
          <w:rFonts w:ascii="Times" w:hAnsi="Times"/>
          <w:sz w:val="28"/>
          <w:szCs w:val="28"/>
        </w:rPr>
        <w:t>a lot easier</w:t>
      </w:r>
      <w:r>
        <w:rPr>
          <w:rFonts w:ascii="Times" w:hAnsi="Times"/>
          <w:sz w:val="28"/>
          <w:szCs w:val="28"/>
        </w:rPr>
        <w:t xml:space="preserve"> to model what would happen </w:t>
      </w:r>
      <w:r w:rsidR="00687019">
        <w:rPr>
          <w:rFonts w:ascii="Times" w:hAnsi="Times"/>
          <w:sz w:val="28"/>
          <w:szCs w:val="28"/>
        </w:rPr>
        <w:t>if we were blessed with</w:t>
      </w:r>
      <w:r>
        <w:rPr>
          <w:rFonts w:ascii="Times" w:hAnsi="Times"/>
          <w:sz w:val="28"/>
          <w:szCs w:val="28"/>
        </w:rPr>
        <w:t xml:space="preserve"> perfect foresight.</w:t>
      </w:r>
      <w:r w:rsidR="00687019">
        <w:rPr>
          <w:rFonts w:ascii="Times" w:hAnsi="Times"/>
          <w:sz w:val="28"/>
          <w:szCs w:val="28"/>
        </w:rPr>
        <w:t>)</w:t>
      </w:r>
    </w:p>
    <w:p w14:paraId="0CD9A27D" w14:textId="77777777" w:rsidR="00F37315" w:rsidRDefault="00F37315">
      <w:pPr>
        <w:pStyle w:val="Default"/>
        <w:rPr>
          <w:rFonts w:ascii="Times" w:eastAsia="Times" w:hAnsi="Times" w:cs="Times"/>
          <w:sz w:val="28"/>
          <w:szCs w:val="28"/>
        </w:rPr>
      </w:pPr>
    </w:p>
    <w:p w14:paraId="143B41D8" w14:textId="77777777" w:rsidR="00F37315" w:rsidRDefault="00770F8D">
      <w:pPr>
        <w:pStyle w:val="Default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Okay, so now you</w:t>
      </w:r>
      <w:r>
        <w:rPr>
          <w:rFonts w:ascii="Times" w:hAnsi="Times"/>
          <w:sz w:val="28"/>
          <w:szCs w:val="28"/>
        </w:rPr>
        <w:t>’</w:t>
      </w:r>
      <w:r>
        <w:rPr>
          <w:rFonts w:ascii="Times" w:hAnsi="Times"/>
          <w:sz w:val="28"/>
          <w:szCs w:val="28"/>
        </w:rPr>
        <w:t>re invested, and</w:t>
      </w:r>
      <w:r>
        <w:rPr>
          <w:rFonts w:ascii="Times" w:hAnsi="Times"/>
          <w:sz w:val="28"/>
          <w:szCs w:val="28"/>
        </w:rPr>
        <w:t xml:space="preserve"> if you could have bought and held</w:t>
      </w:r>
      <w:r w:rsidR="00687019">
        <w:rPr>
          <w:rFonts w:ascii="Times" w:hAnsi="Times"/>
          <w:sz w:val="28"/>
          <w:szCs w:val="28"/>
        </w:rPr>
        <w:t xml:space="preserve"> this magical fund</w:t>
      </w:r>
      <w:r>
        <w:rPr>
          <w:rFonts w:ascii="Times" w:hAnsi="Times"/>
          <w:sz w:val="28"/>
          <w:szCs w:val="28"/>
        </w:rPr>
        <w:t>, then at the end of the year 2009, you</w:t>
      </w:r>
      <w:r>
        <w:rPr>
          <w:rFonts w:ascii="Times" w:hAnsi="Times"/>
          <w:sz w:val="28"/>
          <w:szCs w:val="28"/>
        </w:rPr>
        <w:t>’</w:t>
      </w:r>
      <w:r>
        <w:rPr>
          <w:rFonts w:ascii="Times" w:hAnsi="Times"/>
          <w:sz w:val="28"/>
          <w:szCs w:val="28"/>
        </w:rPr>
        <w:t>d have earned just under 29% a</w:t>
      </w:r>
      <w:r w:rsidR="00687019">
        <w:rPr>
          <w:rFonts w:ascii="Times" w:hAnsi="Times"/>
          <w:sz w:val="28"/>
          <w:szCs w:val="28"/>
        </w:rPr>
        <w:t xml:space="preserve"> year</w:t>
      </w:r>
      <w:r>
        <w:rPr>
          <w:rFonts w:ascii="Times" w:hAnsi="Times"/>
          <w:sz w:val="28"/>
          <w:szCs w:val="28"/>
        </w:rPr>
        <w:t>.</w:t>
      </w:r>
      <w:r w:rsidR="00687019">
        <w:rPr>
          <w:rFonts w:ascii="Times" w:hAnsi="Times"/>
          <w:sz w:val="28"/>
          <w:szCs w:val="28"/>
        </w:rPr>
        <w:t xml:space="preserve">  What could be easier?</w:t>
      </w:r>
    </w:p>
    <w:p w14:paraId="4059CA4B" w14:textId="77777777" w:rsidR="00F37315" w:rsidRDefault="00F37315">
      <w:pPr>
        <w:pStyle w:val="Default"/>
        <w:rPr>
          <w:rFonts w:ascii="Times" w:eastAsia="Times" w:hAnsi="Times" w:cs="Times"/>
          <w:sz w:val="28"/>
          <w:szCs w:val="28"/>
        </w:rPr>
      </w:pPr>
    </w:p>
    <w:p w14:paraId="4FB27C62" w14:textId="77777777" w:rsidR="00F37315" w:rsidRDefault="00770F8D">
      <w:pPr>
        <w:pStyle w:val="Default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But</w:t>
      </w:r>
      <w:r w:rsidR="00687019">
        <w:rPr>
          <w:rFonts w:ascii="Times" w:hAnsi="Times"/>
          <w:sz w:val="28"/>
          <w:szCs w:val="28"/>
        </w:rPr>
        <w:t>, not knowing that this fund had a workable crystal ball,</w:t>
      </w:r>
      <w:r>
        <w:rPr>
          <w:rFonts w:ascii="Times" w:hAnsi="Times"/>
          <w:sz w:val="28"/>
          <w:szCs w:val="28"/>
        </w:rPr>
        <w:t xml:space="preserve"> would you have </w:t>
      </w:r>
      <w:r w:rsidR="00687019">
        <w:rPr>
          <w:rFonts w:ascii="Times" w:hAnsi="Times"/>
          <w:sz w:val="28"/>
          <w:szCs w:val="28"/>
        </w:rPr>
        <w:t xml:space="preserve">held on while it </w:t>
      </w:r>
      <w:r>
        <w:rPr>
          <w:rFonts w:ascii="Times" w:hAnsi="Times"/>
          <w:sz w:val="28"/>
          <w:szCs w:val="28"/>
        </w:rPr>
        <w:t>was experiencing a 75.96% downturn during a particularly ba</w:t>
      </w:r>
      <w:r>
        <w:rPr>
          <w:rFonts w:ascii="Times" w:hAnsi="Times"/>
          <w:sz w:val="28"/>
          <w:szCs w:val="28"/>
        </w:rPr>
        <w:t xml:space="preserve">d bear market starting in 1929?  Or </w:t>
      </w:r>
      <w:r w:rsidR="00687019">
        <w:rPr>
          <w:rFonts w:ascii="Times" w:hAnsi="Times"/>
          <w:sz w:val="28"/>
          <w:szCs w:val="28"/>
        </w:rPr>
        <w:t>might</w:t>
      </w:r>
      <w:r>
        <w:rPr>
          <w:rFonts w:ascii="Times" w:hAnsi="Times"/>
          <w:sz w:val="28"/>
          <w:szCs w:val="28"/>
        </w:rPr>
        <w:t xml:space="preserve"> you have </w:t>
      </w:r>
      <w:r w:rsidR="00687019">
        <w:rPr>
          <w:rFonts w:ascii="Times" w:hAnsi="Times"/>
          <w:sz w:val="28"/>
          <w:szCs w:val="28"/>
        </w:rPr>
        <w:t>been tempted to bail</w:t>
      </w:r>
      <w:r>
        <w:rPr>
          <w:rFonts w:ascii="Times" w:hAnsi="Times"/>
          <w:sz w:val="28"/>
          <w:szCs w:val="28"/>
        </w:rPr>
        <w:t xml:space="preserve"> to safer bonds at some point during </w:t>
      </w:r>
      <w:r w:rsidR="00687019">
        <w:rPr>
          <w:rFonts w:ascii="Times" w:hAnsi="Times"/>
          <w:sz w:val="28"/>
          <w:szCs w:val="28"/>
        </w:rPr>
        <w:t>that</w:t>
      </w:r>
      <w:r>
        <w:rPr>
          <w:rFonts w:ascii="Times" w:hAnsi="Times"/>
          <w:sz w:val="28"/>
          <w:szCs w:val="28"/>
        </w:rPr>
        <w:t xml:space="preserve"> catastrophe?  This perfect fund fell more than 44% during a one-year period starting at the end of March, 1937, and overall </w:t>
      </w:r>
      <w:r w:rsidR="00687019">
        <w:rPr>
          <w:rFonts w:ascii="Times" w:hAnsi="Times"/>
          <w:sz w:val="28"/>
          <w:szCs w:val="28"/>
        </w:rPr>
        <w:t xml:space="preserve">it </w:t>
      </w:r>
      <w:r>
        <w:rPr>
          <w:rFonts w:ascii="Times" w:hAnsi="Times"/>
          <w:sz w:val="28"/>
          <w:szCs w:val="28"/>
        </w:rPr>
        <w:t xml:space="preserve">experienced drops of 20% or more </w:t>
      </w:r>
      <w:r>
        <w:rPr>
          <w:rFonts w:ascii="Times" w:hAnsi="Times"/>
          <w:sz w:val="28"/>
          <w:szCs w:val="28"/>
        </w:rPr>
        <w:t>nine tim</w:t>
      </w:r>
      <w:r w:rsidR="00687019">
        <w:rPr>
          <w:rFonts w:ascii="Times" w:hAnsi="Times"/>
          <w:sz w:val="28"/>
          <w:szCs w:val="28"/>
        </w:rPr>
        <w:t xml:space="preserve">es during your holding period—plus an additional 19% drawdown that took it within a </w:t>
      </w:r>
      <w:proofErr w:type="spellStart"/>
      <w:r w:rsidR="00687019">
        <w:rPr>
          <w:rFonts w:ascii="Times" w:hAnsi="Times"/>
          <w:sz w:val="28"/>
          <w:szCs w:val="28"/>
        </w:rPr>
        <w:t>wisker</w:t>
      </w:r>
      <w:proofErr w:type="spellEnd"/>
      <w:r w:rsidR="00687019">
        <w:rPr>
          <w:rFonts w:ascii="Times" w:hAnsi="Times"/>
          <w:sz w:val="28"/>
          <w:szCs w:val="28"/>
        </w:rPr>
        <w:t xml:space="preserve"> of bear market territory.</w:t>
      </w:r>
    </w:p>
    <w:p w14:paraId="0D5A8CFA" w14:textId="77777777" w:rsidR="00F37315" w:rsidRDefault="00F37315">
      <w:pPr>
        <w:pStyle w:val="Default"/>
        <w:rPr>
          <w:rFonts w:ascii="Times" w:eastAsia="Times" w:hAnsi="Times" w:cs="Times"/>
          <w:sz w:val="28"/>
          <w:szCs w:val="28"/>
        </w:rPr>
      </w:pPr>
    </w:p>
    <w:p w14:paraId="65DF1056" w14:textId="77777777" w:rsidR="00F37315" w:rsidRDefault="00770F8D">
      <w:pPr>
        <w:pStyle w:val="Default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Some of the times when you might have been sorely tempted to </w:t>
      </w:r>
      <w:r w:rsidR="00687019">
        <w:rPr>
          <w:rFonts w:ascii="Times" w:hAnsi="Times"/>
          <w:sz w:val="28"/>
          <w:szCs w:val="28"/>
        </w:rPr>
        <w:t>jump ship</w:t>
      </w:r>
      <w:r>
        <w:rPr>
          <w:rFonts w:ascii="Times" w:hAnsi="Times"/>
          <w:sz w:val="28"/>
          <w:szCs w:val="28"/>
        </w:rPr>
        <w:t xml:space="preserve">: the 2000-2001 downturn, when your marvelous fund lost 34% while the S&amp;P 500 was only down 21%.  Or </w:t>
      </w:r>
      <w:r w:rsidR="00687019">
        <w:rPr>
          <w:rFonts w:ascii="Times" w:hAnsi="Times"/>
          <w:sz w:val="28"/>
          <w:szCs w:val="28"/>
        </w:rPr>
        <w:t>a precipitous</w:t>
      </w:r>
      <w:r>
        <w:rPr>
          <w:rFonts w:ascii="Times" w:hAnsi="Times"/>
          <w:sz w:val="28"/>
          <w:szCs w:val="28"/>
        </w:rPr>
        <w:t xml:space="preserve"> 22.11% downturn starting at the end of 1974,</w:t>
      </w:r>
      <w:r>
        <w:rPr>
          <w:rFonts w:ascii="Times" w:hAnsi="Times"/>
          <w:sz w:val="28"/>
          <w:szCs w:val="28"/>
        </w:rPr>
        <w:t xml:space="preserve"> when the S&amp;P 500 was </w:t>
      </w:r>
      <w:r w:rsidR="00687019" w:rsidRPr="00687019">
        <w:rPr>
          <w:rFonts w:ascii="Times" w:hAnsi="Times"/>
          <w:i/>
          <w:sz w:val="28"/>
          <w:szCs w:val="28"/>
        </w:rPr>
        <w:t>gaining</w:t>
      </w:r>
      <w:r>
        <w:rPr>
          <w:rFonts w:ascii="Times" w:hAnsi="Times"/>
          <w:sz w:val="28"/>
          <w:szCs w:val="28"/>
        </w:rPr>
        <w:t xml:space="preserve"> 19.94%.  Or the 19.91% drop from the end of September through the end of November 2002</w:t>
      </w:r>
      <w:r w:rsidR="00687019">
        <w:rPr>
          <w:rFonts w:ascii="Times" w:hAnsi="Times"/>
          <w:sz w:val="28"/>
          <w:szCs w:val="28"/>
        </w:rPr>
        <w:t>, at a time</w:t>
      </w:r>
      <w:r>
        <w:rPr>
          <w:rFonts w:ascii="Times" w:hAnsi="Times"/>
          <w:sz w:val="28"/>
          <w:szCs w:val="28"/>
        </w:rPr>
        <w:t xml:space="preserve"> when the S&amp;P 500 was sailing along with a 15.28%</w:t>
      </w:r>
      <w:r w:rsidR="00687019">
        <w:rPr>
          <w:rFonts w:ascii="Times" w:hAnsi="Times"/>
          <w:sz w:val="28"/>
          <w:szCs w:val="28"/>
        </w:rPr>
        <w:t xml:space="preserve"> </w:t>
      </w:r>
      <w:proofErr w:type="spellStart"/>
      <w:r w:rsidR="00687019">
        <w:rPr>
          <w:rFonts w:ascii="Times" w:hAnsi="Times"/>
          <w:sz w:val="28"/>
          <w:szCs w:val="28"/>
        </w:rPr>
        <w:t>postitive</w:t>
      </w:r>
      <w:proofErr w:type="spellEnd"/>
      <w:r>
        <w:rPr>
          <w:rFonts w:ascii="Times" w:hAnsi="Times"/>
          <w:sz w:val="28"/>
          <w:szCs w:val="28"/>
        </w:rPr>
        <w:t xml:space="preserve"> return.  The long-term returns were terrific, but it took a lot of stomach to hold on for the </w:t>
      </w:r>
      <w:r>
        <w:rPr>
          <w:rFonts w:ascii="Times" w:hAnsi="Times"/>
          <w:sz w:val="28"/>
          <w:szCs w:val="28"/>
        </w:rPr>
        <w:t>full ride.</w:t>
      </w:r>
    </w:p>
    <w:p w14:paraId="398291F4" w14:textId="77777777" w:rsidR="00F37315" w:rsidRDefault="00F37315">
      <w:pPr>
        <w:pStyle w:val="Default"/>
        <w:rPr>
          <w:rFonts w:ascii="Times" w:eastAsia="Times" w:hAnsi="Times" w:cs="Times"/>
          <w:sz w:val="28"/>
          <w:szCs w:val="28"/>
        </w:rPr>
      </w:pPr>
    </w:p>
    <w:p w14:paraId="612607E5" w14:textId="77777777" w:rsidR="00F37315" w:rsidRDefault="00770F8D">
      <w:pPr>
        <w:pStyle w:val="Default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The authors also looked at an even more marvelous manager, who not only bought only the 10% of stocks that would go up the most in the subsequent five years, but also shorted the 10% of stocks that would experience the worst 5-year performance.</w:t>
      </w:r>
      <w:r>
        <w:rPr>
          <w:rFonts w:ascii="Times" w:hAnsi="Times"/>
          <w:sz w:val="28"/>
          <w:szCs w:val="28"/>
        </w:rPr>
        <w:t xml:space="preserve">  The mechanics of this fund are a little more complicated, but the results were even more dramatic: the fund experienced enormous losses at times </w:t>
      </w:r>
      <w:r>
        <w:rPr>
          <w:rFonts w:ascii="Times" w:hAnsi="Times"/>
          <w:sz w:val="28"/>
          <w:szCs w:val="28"/>
        </w:rPr>
        <w:lastRenderedPageBreak/>
        <w:t>when the S&amp;P 500 was experiencing gains</w:t>
      </w:r>
      <w:r>
        <w:rPr>
          <w:rFonts w:ascii="Times" w:hAnsi="Times"/>
          <w:sz w:val="28"/>
          <w:szCs w:val="28"/>
        </w:rPr>
        <w:t>—</w:t>
      </w:r>
      <w:r>
        <w:rPr>
          <w:rFonts w:ascii="Times" w:hAnsi="Times"/>
          <w:sz w:val="28"/>
          <w:szCs w:val="28"/>
        </w:rPr>
        <w:t xml:space="preserve">as you can see from the accompanying chart, which shows this perfect </w:t>
      </w:r>
      <w:r>
        <w:rPr>
          <w:rFonts w:ascii="Times" w:hAnsi="Times"/>
          <w:sz w:val="28"/>
          <w:szCs w:val="28"/>
        </w:rPr>
        <w:t>fund</w:t>
      </w:r>
      <w:r>
        <w:rPr>
          <w:rFonts w:ascii="Times" w:hAnsi="Times"/>
          <w:sz w:val="28"/>
          <w:szCs w:val="28"/>
        </w:rPr>
        <w:t>’</w:t>
      </w:r>
      <w:r>
        <w:rPr>
          <w:rFonts w:ascii="Times" w:hAnsi="Times"/>
          <w:sz w:val="28"/>
          <w:szCs w:val="28"/>
        </w:rPr>
        <w:t>s biggest losses compared with S&amp;P 500 returns during the same period.  You really had to be intrepid to hold on and claim the fund</w:t>
      </w:r>
      <w:r>
        <w:rPr>
          <w:rFonts w:ascii="Times" w:hAnsi="Times"/>
          <w:sz w:val="28"/>
          <w:szCs w:val="28"/>
        </w:rPr>
        <w:t>’</w:t>
      </w:r>
      <w:r>
        <w:rPr>
          <w:rFonts w:ascii="Times" w:hAnsi="Times"/>
          <w:sz w:val="28"/>
          <w:szCs w:val="28"/>
        </w:rPr>
        <w:t xml:space="preserve">s </w:t>
      </w:r>
      <w:r w:rsidR="00687019">
        <w:rPr>
          <w:rFonts w:ascii="Times" w:hAnsi="Times"/>
          <w:sz w:val="28"/>
          <w:szCs w:val="28"/>
        </w:rPr>
        <w:t>remarkable</w:t>
      </w:r>
      <w:r>
        <w:rPr>
          <w:rFonts w:ascii="Times" w:hAnsi="Times"/>
          <w:sz w:val="28"/>
          <w:szCs w:val="28"/>
        </w:rPr>
        <w:t xml:space="preserve"> 39.74% annualized returns.</w:t>
      </w:r>
    </w:p>
    <w:p w14:paraId="0B09B642" w14:textId="77777777" w:rsidR="00F37315" w:rsidRDefault="00F37315">
      <w:pPr>
        <w:pStyle w:val="Default"/>
        <w:rPr>
          <w:rFonts w:ascii="Times" w:eastAsia="Times" w:hAnsi="Times" w:cs="Times"/>
          <w:sz w:val="28"/>
          <w:szCs w:val="28"/>
        </w:rPr>
      </w:pPr>
    </w:p>
    <w:p w14:paraId="0EA1C232" w14:textId="77777777" w:rsidR="00F37315" w:rsidRDefault="00770F8D">
      <w:pPr>
        <w:pStyle w:val="Default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The point?  The authors say that even if God (who presumably has perfect foresig</w:t>
      </w:r>
      <w:r>
        <w:rPr>
          <w:rFonts w:ascii="Times" w:hAnsi="Times"/>
          <w:sz w:val="28"/>
          <w:szCs w:val="28"/>
        </w:rPr>
        <w:t>ht) were running a mutual fund, He would have lost a lot of investors who lost faith in His management skill during those times when the markets experienced rough patches.  It</w:t>
      </w:r>
      <w:r>
        <w:rPr>
          <w:rFonts w:ascii="Times" w:hAnsi="Times"/>
          <w:sz w:val="28"/>
          <w:szCs w:val="28"/>
        </w:rPr>
        <w:t>’</w:t>
      </w:r>
      <w:r>
        <w:rPr>
          <w:rFonts w:ascii="Times" w:hAnsi="Times"/>
          <w:sz w:val="28"/>
          <w:szCs w:val="28"/>
        </w:rPr>
        <w:t>s fundamentally a lesson in humility and patience; great long-term track records</w:t>
      </w:r>
      <w:r>
        <w:rPr>
          <w:rFonts w:ascii="Times" w:hAnsi="Times"/>
          <w:sz w:val="28"/>
          <w:szCs w:val="28"/>
        </w:rPr>
        <w:t xml:space="preserve"> are not immune from pullbacks, and our all-too-human tendency is to lose faith </w:t>
      </w:r>
      <w:r w:rsidR="00687019">
        <w:rPr>
          <w:rFonts w:ascii="Times" w:hAnsi="Times"/>
          <w:sz w:val="28"/>
          <w:szCs w:val="28"/>
        </w:rPr>
        <w:t>in the face of adversity</w:t>
      </w:r>
      <w:bookmarkStart w:id="0" w:name="_GoBack"/>
      <w:bookmarkEnd w:id="0"/>
      <w:r>
        <w:rPr>
          <w:rFonts w:ascii="Times" w:hAnsi="Times"/>
          <w:sz w:val="28"/>
          <w:szCs w:val="28"/>
        </w:rPr>
        <w:t>.</w:t>
      </w:r>
    </w:p>
    <w:p w14:paraId="6EA39ED3" w14:textId="77777777" w:rsidR="00F37315" w:rsidRDefault="00F37315">
      <w:pPr>
        <w:pStyle w:val="Default"/>
        <w:rPr>
          <w:rFonts w:ascii="Times" w:eastAsia="Times" w:hAnsi="Times" w:cs="Times"/>
          <w:sz w:val="28"/>
          <w:szCs w:val="28"/>
        </w:rPr>
      </w:pPr>
    </w:p>
    <w:p w14:paraId="1610FA5E" w14:textId="77777777" w:rsidR="00F37315" w:rsidRDefault="00770F8D">
      <w:pPr>
        <w:pStyle w:val="Default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Source:</w:t>
      </w:r>
    </w:p>
    <w:p w14:paraId="2461A96A" w14:textId="77777777" w:rsidR="00F37315" w:rsidRDefault="00F37315">
      <w:pPr>
        <w:pStyle w:val="Default"/>
        <w:rPr>
          <w:rFonts w:ascii="Times" w:eastAsia="Times" w:hAnsi="Times" w:cs="Times"/>
          <w:sz w:val="28"/>
          <w:szCs w:val="28"/>
        </w:rPr>
      </w:pPr>
    </w:p>
    <w:p w14:paraId="51AD0300" w14:textId="77777777" w:rsidR="00F37315" w:rsidRDefault="00770F8D">
      <w:pPr>
        <w:pStyle w:val="Default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http://blog.alphaarchitect.com/2016/02/02/even-god-would-get-fired-as-an-active-investor/#.VrD5akrsaMY.twitter</w:t>
      </w:r>
    </w:p>
    <w:p w14:paraId="7558F961" w14:textId="77777777" w:rsidR="00F37315" w:rsidRDefault="00F37315">
      <w:pPr>
        <w:pStyle w:val="Default"/>
      </w:pPr>
    </w:p>
    <w:sectPr w:rsidR="00F37315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4A37B" w14:textId="77777777" w:rsidR="00770F8D" w:rsidRDefault="00770F8D">
      <w:r>
        <w:separator/>
      </w:r>
    </w:p>
  </w:endnote>
  <w:endnote w:type="continuationSeparator" w:id="0">
    <w:p w14:paraId="2652F2AB" w14:textId="77777777" w:rsidR="00770F8D" w:rsidRDefault="0077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DB3FD" w14:textId="77777777" w:rsidR="00F37315" w:rsidRDefault="00F3731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1D75E" w14:textId="77777777" w:rsidR="00770F8D" w:rsidRDefault="00770F8D">
      <w:r>
        <w:separator/>
      </w:r>
    </w:p>
  </w:footnote>
  <w:footnote w:type="continuationSeparator" w:id="0">
    <w:p w14:paraId="24D3EDAD" w14:textId="77777777" w:rsidR="00770F8D" w:rsidRDefault="00770F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F77A4" w14:textId="77777777" w:rsidR="00F37315" w:rsidRDefault="00F373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15"/>
    <w:rsid w:val="00687019"/>
    <w:rsid w:val="00770F8D"/>
    <w:rsid w:val="00F3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78A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488</Words>
  <Characters>2784</Characters>
  <Application>Microsoft Macintosh Word</Application>
  <DocSecurity>0</DocSecurity>
  <Lines>23</Lines>
  <Paragraphs>6</Paragraphs>
  <ScaleCrop>false</ScaleCrop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2016-02-02T22:42:00Z</dcterms:created>
  <dcterms:modified xsi:type="dcterms:W3CDTF">2016-02-02T22:48:00Z</dcterms:modified>
</cp:coreProperties>
</file>